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Shift in State: From Desire to Pure Experience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Absence of Desire</w:t>
      </w:r>
    </w:p>
    <w:p>
      <w:pPr>
        <w:pStyle w:val="BodyText"/>
        <w:bidi w:val="0"/>
        <w:jc w:val="start"/>
        <w:rPr/>
      </w:pPr>
      <w:r>
        <w:rPr/>
        <w:t xml:space="preserve">I used to think about my past state—how my thoughts and memories shaped me, how I was influenced by what I once wanted. But then I realized: to be in </w:t>
      </w:r>
      <w:r>
        <w:rPr>
          <w:rStyle w:val="Emphasis"/>
        </w:rPr>
        <w:t>that</w:t>
      </w:r>
      <w:r>
        <w:rPr/>
        <w:t xml:space="preserve"> state, I had to actively think about something, to </w:t>
      </w:r>
      <w:r>
        <w:rPr>
          <w:rStyle w:val="Emphasis"/>
        </w:rPr>
        <w:t>do</w:t>
      </w:r>
      <w:r>
        <w:rPr/>
        <w:t xml:space="preserve"> something. When I stopped, my state changed entirely.</w:t>
      </w:r>
    </w:p>
    <w:p>
      <w:pPr>
        <w:pStyle w:val="BodyText"/>
        <w:bidi w:val="0"/>
        <w:jc w:val="start"/>
        <w:rPr/>
      </w:pPr>
      <w:r>
        <w:rPr/>
        <w:t xml:space="preserve">Now, there are no clear desires. Not in the way I used to know them. The old cravings are gone. There are other sensations, but I can barely call them "desires." They feel different—indistinct, hard to name. If I had to put it bluntly, I’d say: </w:t>
      </w:r>
      <w:r>
        <w:rPr>
          <w:rStyle w:val="Emphasis"/>
        </w:rPr>
        <w:t>there are no desires in this state at all.</w:t>
      </w:r>
    </w:p>
    <w:p>
      <w:pPr>
        <w:pStyle w:val="BodyText"/>
        <w:bidi w:val="0"/>
        <w:jc w:val="start"/>
        <w:rPr/>
      </w:pPr>
      <w:r>
        <w:rPr/>
        <w:t xml:space="preserve">Instead of a framework of "I want this, I don’t want that," there’s only this: </w:t>
      </w:r>
      <w:r>
        <w:rPr>
          <w:rStyle w:val="Strong"/>
        </w:rPr>
        <w:t>things that bring me pleasure.</w:t>
      </w:r>
      <w:r>
        <w:rPr/>
        <w:t xml:space="preserve"> I ate a delicious nectarine. I didn’t </w:t>
      </w:r>
      <w:r>
        <w:rPr>
          <w:rStyle w:val="Emphasis"/>
        </w:rPr>
        <w:t>want</w:t>
      </w:r>
      <w:r>
        <w:rPr/>
        <w:t xml:space="preserve"> to eat it—I didn’t think, </w:t>
      </w:r>
      <w:r>
        <w:rPr>
          <w:rStyle w:val="Emphasis"/>
        </w:rPr>
        <w:t>"I desire this."</w:t>
      </w:r>
      <w:r>
        <w:rPr/>
        <w:t xml:space="preserve"> I just ate it, and it felt amazing. That’s how it is now: no premeditated longing, just the direct experience of pleasure. Some things bring more, some less. That’s all there is.</w:t>
      </w:r>
    </w:p>
    <w:p>
      <w:pPr>
        <w:pStyle w:val="BodyText"/>
        <w:bidi w:val="0"/>
        <w:jc w:val="start"/>
        <w:rPr/>
      </w:pPr>
      <w:r>
        <w:rPr/>
        <w:t xml:space="preserve">I don’t choose based on "should" or "shouldn’t." I don’t weigh options like before. I simply observe: </w:t>
      </w:r>
      <w:r>
        <w:rPr>
          <w:rStyle w:val="Emphasis"/>
        </w:rPr>
        <w:t>This brings pleasure. That doesn’t.</w:t>
      </w:r>
      <w:r>
        <w:rPr/>
        <w:t xml:space="preserve"> And I move toward what feels good—not because I’m pulled by desire, but because my brain, in its own way, </w:t>
      </w:r>
      <w:r>
        <w:rPr>
          <w:rStyle w:val="Emphasis"/>
        </w:rPr>
        <w:t>just does it.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Dissolution of Boundaries</w:t>
      </w:r>
    </w:p>
    <w:p>
      <w:pPr>
        <w:pStyle w:val="BodyText"/>
        <w:bidi w:val="0"/>
        <w:jc w:val="start"/>
        <w:rPr/>
      </w:pPr>
      <w:r>
        <w:rPr/>
        <w:t xml:space="preserve">Lately, I’ve noticed something strange: </w:t>
      </w:r>
      <w:r>
        <w:rPr>
          <w:rStyle w:val="Strong"/>
        </w:rPr>
        <w:t>everything merges into one.</w:t>
      </w:r>
    </w:p>
    <w:p>
      <w:pPr>
        <w:pStyle w:val="BodyText"/>
        <w:bidi w:val="0"/>
        <w:jc w:val="start"/>
        <w:rPr/>
      </w:pPr>
      <w:r>
        <w:rPr/>
        <w:t>Me, reality, sensations, joy, actions, other people—it’s all a single, indivisible whole. I can’t separate myself from the world, or my feelings from my actions. There’s no "me vs. reality," no "pleasure vs. pain," not even "life vs. death." It’s all the same continuum.</w:t>
      </w:r>
    </w:p>
    <w:p>
      <w:pPr>
        <w:pStyle w:val="BodyText"/>
        <w:bidi w:val="0"/>
        <w:jc w:val="start"/>
        <w:rPr/>
      </w:pPr>
      <w:r>
        <w:rPr/>
        <w:t xml:space="preserve">Before, there were divisions: </w:t>
      </w:r>
      <w:r>
        <w:rPr>
          <w:rStyle w:val="Emphasis"/>
        </w:rPr>
        <w:t>me and others, my wants and my aversions, life and death.</w:t>
      </w:r>
      <w:r>
        <w:rPr/>
        <w:t xml:space="preserve"> Now? Death doesn’t scare me because it’s not </w:t>
      </w:r>
      <w:r>
        <w:rPr>
          <w:rStyle w:val="Emphasis"/>
        </w:rPr>
        <w:t>opposite</w:t>
      </w:r>
      <w:r>
        <w:rPr/>
        <w:t xml:space="preserve"> to life—it’s part of the same thing. There’s nothing to fear when there’s no separation to create conflict.</w:t>
      </w:r>
    </w:p>
    <w:p>
      <w:pPr>
        <w:pStyle w:val="BodyText"/>
        <w:bidi w:val="0"/>
        <w:jc w:val="start"/>
        <w:rPr/>
      </w:pPr>
      <w:r>
        <w:rPr/>
        <w:t xml:space="preserve">This isn’t some grand philosophical stance. It’s just how I perceive things now. And because of that, emotions—especially fear or anxiety—don’t arise. They require distinction, judgment, a sense of lack. But here? </w:t>
      </w:r>
      <w:r>
        <w:rPr>
          <w:rStyle w:val="Strong"/>
        </w:rPr>
        <w:t>There is no lack.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Mechanics of Action Without Motivation</w:t>
      </w:r>
    </w:p>
    <w:p>
      <w:pPr>
        <w:pStyle w:val="BodyText"/>
        <w:bidi w:val="0"/>
        <w:jc w:val="start"/>
        <w:rPr/>
      </w:pPr>
      <w:r>
        <w:rPr/>
        <w:t xml:space="preserve">In my old state, I was </w:t>
      </w:r>
      <w:r>
        <w:rPr>
          <w:rStyle w:val="Emphasis"/>
        </w:rPr>
        <w:t>driven.</w:t>
      </w:r>
      <w:r>
        <w:rPr/>
        <w:t xml:space="preserve"> Hyper-efficient, motivated, always doing—washing dishes not because I wanted to, but because I </w:t>
      </w:r>
      <w:r>
        <w:rPr>
          <w:rStyle w:val="Emphasis"/>
        </w:rPr>
        <w:t>knew</w:t>
      </w:r>
      <w:r>
        <w:rPr/>
        <w:t xml:space="preserve"> it needed to be done. I optimized everything, raced toward goals, even if I didn’t consciously "desire" them.</w:t>
      </w:r>
    </w:p>
    <w:p>
      <w:pPr>
        <w:pStyle w:val="BodyText"/>
        <w:bidi w:val="0"/>
        <w:jc w:val="start"/>
        <w:rPr/>
      </w:pPr>
      <w:r>
        <w:rPr/>
        <w:t xml:space="preserve">Now? </w:t>
      </w:r>
      <w:r>
        <w:rPr>
          <w:rStyle w:val="Strong"/>
        </w:rPr>
        <w:t>That motivation is gone.</w:t>
      </w:r>
      <w:r>
        <w:rPr/>
        <w:t xml:space="preserve"> Not because I’m lazy, but because the </w:t>
      </w:r>
      <w:r>
        <w:rPr>
          <w:rStyle w:val="Emphasis"/>
        </w:rPr>
        <w:t>need</w:t>
      </w:r>
      <w:r>
        <w:rPr/>
        <w:t xml:space="preserve"> for it is absent. I don’t feel like I’m missing anything. I could sit on this couch forever and feel no loss, no regret. Yet—I still act.</w:t>
      </w:r>
    </w:p>
    <w:p>
      <w:pPr>
        <w:pStyle w:val="BodyText"/>
        <w:bidi w:val="0"/>
        <w:jc w:val="start"/>
        <w:rPr/>
      </w:pPr>
      <w:r>
        <w:rPr/>
        <w:t xml:space="preserve">Why? Because I </w:t>
      </w:r>
      <w:r>
        <w:rPr>
          <w:rStyle w:val="Emphasis"/>
        </w:rPr>
        <w:t>know</w:t>
      </w:r>
      <w:r>
        <w:rPr/>
        <w:t xml:space="preserve"> certain things bring pleasure. Writing a book? The idea of it thrills me. Not because I </w:t>
      </w:r>
      <w:r>
        <w:rPr>
          <w:rStyle w:val="Emphasis"/>
        </w:rPr>
        <w:t>want</w:t>
      </w:r>
      <w:r>
        <w:rPr/>
        <w:t xml:space="preserve"> to write, but because I </w:t>
      </w:r>
      <w:r>
        <w:rPr>
          <w:rStyle w:val="Emphasis"/>
        </w:rPr>
        <w:t>see</w:t>
      </w:r>
      <w:r>
        <w:rPr/>
        <w:t xml:space="preserve"> the joy in it. Same with programming, or walking outside on a sunny day. I don’t </w:t>
      </w:r>
      <w:r>
        <w:rPr>
          <w:rStyle w:val="Emphasis"/>
        </w:rPr>
        <w:t>crave</w:t>
      </w:r>
      <w:r>
        <w:rPr/>
        <w:t xml:space="preserve"> these things—I just recognize their potential for pleasure, and my body moves toward them.</w:t>
      </w:r>
    </w:p>
    <w:p>
      <w:pPr>
        <w:pStyle w:val="BodyText"/>
        <w:bidi w:val="0"/>
        <w:jc w:val="start"/>
        <w:rPr/>
      </w:pPr>
      <w:r>
        <w:rPr/>
        <w:t xml:space="preserve">It’s not a choice. It’s not a struggle. </w:t>
      </w:r>
      <w:r>
        <w:rPr>
          <w:rStyle w:val="Strong"/>
        </w:rPr>
        <w:t>It’s just what happens.</w:t>
      </w:r>
    </w:p>
    <w:p>
      <w:pPr>
        <w:pStyle w:val="BodyText"/>
        <w:bidi w:val="0"/>
        <w:jc w:val="start"/>
        <w:rPr/>
      </w:pPr>
      <w:r>
        <w:rPr/>
        <w:t xml:space="preserve">This state feels freer. Lighter. Before, even with all that motivation, there was always a subtle tension—the gap between </w:t>
      </w:r>
      <w:r>
        <w:rPr>
          <w:rStyle w:val="Emphasis"/>
        </w:rPr>
        <w:t>now</w:t>
      </w:r>
      <w:r>
        <w:rPr/>
        <w:t xml:space="preserve"> and </w:t>
      </w:r>
      <w:r>
        <w:rPr>
          <w:rStyle w:val="Emphasis"/>
        </w:rPr>
        <w:t>what I want.</w:t>
      </w:r>
      <w:r>
        <w:rPr/>
        <w:t xml:space="preserve"> Now? </w:t>
      </w:r>
      <w:r>
        <w:rPr>
          <w:rStyle w:val="Strong"/>
        </w:rPr>
        <w:t>There is no gap.</w:t>
      </w:r>
      <w:r>
        <w:rPr/>
        <w:t xml:space="preserve"> Only the present, and the quiet pull of what feels good.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Problem with "Guides" and Old Beliefs</w:t>
      </w:r>
    </w:p>
    <w:p>
      <w:pPr>
        <w:pStyle w:val="BodyText"/>
        <w:bidi w:val="0"/>
        <w:jc w:val="start"/>
        <w:rPr/>
      </w:pPr>
      <w:r>
        <w:rPr/>
        <w:t xml:space="preserve">I used to think: </w:t>
      </w:r>
      <w:r>
        <w:rPr>
          <w:rStyle w:val="Emphasis"/>
        </w:rPr>
        <w:t>"To reach my state, just realize what I’ve realized, and you’ll automatically get here."</w:t>
      </w:r>
      <w:r>
        <w:rPr/>
        <w:t xml:space="preserve"> But now I see it’s more complicated.</w:t>
      </w:r>
    </w:p>
    <w:p>
      <w:pPr>
        <w:pStyle w:val="BodyText"/>
        <w:bidi w:val="0"/>
        <w:jc w:val="start"/>
        <w:rPr/>
      </w:pPr>
      <w:r>
        <w:rPr/>
        <w:t xml:space="preserve">Yes, you have to </w:t>
      </w:r>
      <w:r>
        <w:rPr>
          <w:rStyle w:val="Emphasis"/>
        </w:rPr>
        <w:t>realize</w:t>
      </w:r>
      <w:r>
        <w:rPr/>
        <w:t xml:space="preserve"> the things I’ve realized—let go of beliefs, let your mind restructure. But then? </w:t>
      </w:r>
      <w:r>
        <w:rPr>
          <w:rStyle w:val="Strong"/>
        </w:rPr>
        <w:t>You have to stop thinking about the very things that changed you.</w:t>
      </w:r>
    </w:p>
    <w:p>
      <w:pPr>
        <w:pStyle w:val="BodyText"/>
        <w:bidi w:val="0"/>
        <w:jc w:val="start"/>
        <w:rPr/>
      </w:pPr>
      <w:r>
        <w:rPr/>
        <w:t xml:space="preserve">Because those thoughts </w:t>
      </w:r>
      <w:r>
        <w:rPr>
          <w:rStyle w:val="Emphasis"/>
        </w:rPr>
        <w:t>create</w:t>
      </w:r>
      <w:r>
        <w:rPr/>
        <w:t xml:space="preserve"> the change. And if you keep thinking them, you stay in a loop. You might end up in my </w:t>
      </w:r>
      <w:r>
        <w:rPr>
          <w:rStyle w:val="Emphasis"/>
        </w:rPr>
        <w:t>old</w:t>
      </w:r>
      <w:r>
        <w:rPr/>
        <w:t xml:space="preserve"> state—the one with desires and motivation—not this new one.</w:t>
      </w:r>
    </w:p>
    <w:p>
      <w:pPr>
        <w:pStyle w:val="BodyText"/>
        <w:bidi w:val="0"/>
        <w:jc w:val="start"/>
        <w:rPr/>
      </w:pPr>
      <w:r>
        <w:rPr/>
        <w:t xml:space="preserve">I tried going back to my old recordings, my past words. But when I do, the desires return. And with them, the risk of stress. Because if I start </w:t>
      </w:r>
      <w:r>
        <w:rPr>
          <w:rStyle w:val="Emphasis"/>
        </w:rPr>
        <w:t>believing</w:t>
      </w:r>
      <w:r>
        <w:rPr/>
        <w:t xml:space="preserve"> in those desires—even just entertaining the thought that </w:t>
      </w:r>
      <w:r>
        <w:rPr>
          <w:rStyle w:val="Emphasis"/>
        </w:rPr>
        <w:t>"this is what I want"</w:t>
      </w:r>
      <w:r>
        <w:rPr/>
        <w:t>—the tension comes back. The fear of failure. The pressure to achieve.</w:t>
      </w:r>
    </w:p>
    <w:p>
      <w:pPr>
        <w:pStyle w:val="BodyText"/>
        <w:bidi w:val="0"/>
        <w:jc w:val="start"/>
        <w:rPr/>
      </w:pPr>
      <w:r>
        <w:rPr/>
        <w:t>I don’t want that. So I stopped.</w:t>
      </w:r>
    </w:p>
    <w:p>
      <w:pPr>
        <w:pStyle w:val="BodyText"/>
        <w:bidi w:val="0"/>
        <w:jc w:val="start"/>
        <w:rPr/>
      </w:pPr>
      <w:r>
        <w:rPr/>
        <w:t xml:space="preserve">Now, I don’t think about my past realizations. I don’t </w:t>
      </w:r>
      <w:r>
        <w:rPr>
          <w:rStyle w:val="Emphasis"/>
        </w:rPr>
        <w:t>need</w:t>
      </w:r>
      <w:r>
        <w:rPr/>
        <w:t xml:space="preserve"> to. </w:t>
      </w:r>
      <w:r>
        <w:rPr>
          <w:rStyle w:val="Strong"/>
        </w:rPr>
        <w:t>This state is self-sustaining.</w:t>
      </w:r>
      <w:r>
        <w:rPr/>
        <w:t xml:space="preserve"> It doesn’t require maintenance, just… </w:t>
      </w:r>
      <w:r>
        <w:rPr>
          <w:rStyle w:val="Emphasis"/>
        </w:rPr>
        <w:t>being.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 of Satisfaction</w:t>
      </w:r>
    </w:p>
    <w:p>
      <w:pPr>
        <w:pStyle w:val="BodyText"/>
        <w:bidi w:val="0"/>
        <w:jc w:val="start"/>
        <w:rPr/>
      </w:pPr>
      <w:r>
        <w:rPr/>
        <w:t xml:space="preserve">The biggest difference? </w:t>
      </w:r>
      <w:r>
        <w:rPr>
          <w:rStyle w:val="Strong"/>
        </w:rPr>
        <w:t>I no longer think about the future.</w:t>
      </w:r>
    </w:p>
    <w:p>
      <w:pPr>
        <w:pStyle w:val="BodyText"/>
        <w:bidi w:val="0"/>
        <w:jc w:val="start"/>
        <w:rPr/>
      </w:pPr>
      <w:r>
        <w:rPr/>
        <w:t xml:space="preserve">Before, I worked for future rewards: </w:t>
      </w:r>
      <w:r>
        <w:rPr>
          <w:rStyle w:val="Emphasis"/>
        </w:rPr>
        <w:t>"I’ll earn money to buy X."</w:t>
      </w:r>
      <w:r>
        <w:rPr/>
        <w:t xml:space="preserve"> Now? I don’t care. If I imagine writing a book, I don’t think, </w:t>
      </w:r>
      <w:r>
        <w:rPr>
          <w:rStyle w:val="Emphasis"/>
        </w:rPr>
        <w:t>"This will bring me success."</w:t>
      </w:r>
      <w:r>
        <w:rPr/>
        <w:t xml:space="preserve"> I think: </w:t>
      </w:r>
      <w:r>
        <w:rPr>
          <w:rStyle w:val="Emphasis"/>
        </w:rPr>
        <w:t>"This feels amazing right now."</w:t>
      </w:r>
      <w:r>
        <w:rPr/>
        <w:t xml:space="preserve"> The joy is immediate. No schemes, no delayed gratification.</w:t>
      </w:r>
    </w:p>
    <w:p>
      <w:pPr>
        <w:pStyle w:val="BodyText"/>
        <w:bidi w:val="0"/>
        <w:jc w:val="start"/>
        <w:rPr/>
      </w:pPr>
      <w:r>
        <w:rPr/>
        <w:t xml:space="preserve">This isn’t laziness. It’s </w:t>
      </w:r>
      <w:r>
        <w:rPr>
          <w:rStyle w:val="Strong"/>
        </w:rPr>
        <w:t>pure presence.</w:t>
      </w:r>
      <w:r>
        <w:rPr/>
        <w:t xml:space="preserve"> And it’s </w:t>
      </w:r>
      <w:r>
        <w:rPr>
          <w:rStyle w:val="Emphasis"/>
        </w:rPr>
        <w:t>liberating.</w:t>
      </w:r>
    </w:p>
    <w:p>
      <w:pPr>
        <w:pStyle w:val="BodyText"/>
        <w:bidi w:val="0"/>
        <w:jc w:val="start"/>
        <w:rPr/>
      </w:pPr>
      <w:r>
        <w:rPr/>
        <w:t xml:space="preserve">In my old state, I was always </w:t>
      </w:r>
      <w:r>
        <w:rPr>
          <w:rStyle w:val="Emphasis"/>
        </w:rPr>
        <w:t>running</w:t>
      </w:r>
      <w:r>
        <w:rPr/>
        <w:t xml:space="preserve">—chasing desires, inventing motivations, afraid to stop. Now? I could do nothing for the rest of my life and feel no dissatisfaction. But when I </w:t>
      </w:r>
      <w:r>
        <w:rPr>
          <w:rStyle w:val="Emphasis"/>
        </w:rPr>
        <w:t>do</w:t>
      </w:r>
      <w:r>
        <w:rPr/>
        <w:t xml:space="preserve"> act—when I write, or walk, or program—it’s because the act itself is joy.</w:t>
      </w:r>
    </w:p>
    <w:p>
      <w:pPr>
        <w:pStyle w:val="BodyText"/>
        <w:bidi w:val="0"/>
        <w:jc w:val="start"/>
        <w:rPr/>
      </w:pPr>
      <w:r>
        <w:rPr/>
        <w:t xml:space="preserve">And that joy is deeper because it’s unburdened. No "shoulds." No "what ifs." Just: </w:t>
      </w:r>
      <w:r>
        <w:rPr>
          <w:rStyle w:val="Emphasis"/>
        </w:rPr>
        <w:t>This feels good. I do it.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Why This State Feels Better</w:t>
      </w:r>
    </w:p>
    <w:p>
      <w:pPr>
        <w:pStyle w:val="BodyText"/>
        <w:bidi w:val="0"/>
        <w:jc w:val="start"/>
        <w:rPr/>
      </w:pPr>
      <w:r>
        <w:rPr/>
        <w:t>Both states—the motivated one and this one—are "fine." But I prefer this one.</w:t>
      </w:r>
    </w:p>
    <w:p>
      <w:pPr>
        <w:pStyle w:val="BodyText"/>
        <w:bidi w:val="0"/>
        <w:jc w:val="start"/>
        <w:rPr/>
      </w:pPr>
      <w:r>
        <w:rPr/>
        <w:t xml:space="preserve">Because </w:t>
      </w:r>
      <w:r>
        <w:rPr>
          <w:rStyle w:val="Strong"/>
        </w:rPr>
        <w:t>not wanting anything is peaceful.</w:t>
      </w:r>
      <w:r>
        <w:rPr/>
        <w:t xml:space="preserve"> Because being 100% content with </w:t>
      </w:r>
      <w:r>
        <w:rPr>
          <w:rStyle w:val="Emphasis"/>
        </w:rPr>
        <w:t>this moment</w:t>
      </w:r>
      <w:r>
        <w:rPr/>
        <w:t xml:space="preserve">—not satisfied in the clichéd sense, but </w:t>
      </w:r>
      <w:r>
        <w:rPr>
          <w:rStyle w:val="Emphasis"/>
        </w:rPr>
        <w:t>completely free of dissatisfaction</w:t>
      </w:r>
      <w:r>
        <w:rPr/>
        <w:t>—is a quiet kind of bliss.</w:t>
      </w:r>
    </w:p>
    <w:p>
      <w:pPr>
        <w:pStyle w:val="BodyText"/>
        <w:bidi w:val="0"/>
        <w:jc w:val="start"/>
        <w:rPr/>
      </w:pPr>
      <w:r>
        <w:rPr/>
        <w:t xml:space="preserve">Before, I was always </w:t>
      </w:r>
      <w:r>
        <w:rPr>
          <w:rStyle w:val="Emphasis"/>
        </w:rPr>
        <w:t>needing</w:t>
      </w:r>
      <w:r>
        <w:rPr/>
        <w:t xml:space="preserve"> to want something. Now? I don’t. I can do anything, or nothing, and the core of me stays untouched. No stress. No lack. Just… </w:t>
      </w:r>
      <w:r>
        <w:rPr>
          <w:rStyle w:val="Emphasis"/>
        </w:rPr>
        <w:t>this.</w:t>
      </w:r>
    </w:p>
    <w:p>
      <w:pPr>
        <w:pStyle w:val="BodyText"/>
        <w:bidi w:val="0"/>
        <w:jc w:val="start"/>
        <w:rPr/>
      </w:pPr>
      <w:r>
        <w:rPr/>
        <w:t xml:space="preserve">And when I do things I love? It’s not an escape. It’s not a chase. </w:t>
      </w:r>
      <w:r>
        <w:rPr>
          <w:rStyle w:val="Strong"/>
        </w:rPr>
        <w:t>It’s just life, unfolding exactly as it is.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Illusion of Desire</w:t>
      </w:r>
    </w:p>
    <w:p>
      <w:pPr>
        <w:pStyle w:val="BodyText"/>
        <w:bidi w:val="0"/>
        <w:jc w:val="start"/>
        <w:rPr/>
      </w:pPr>
      <w:r>
        <w:rPr/>
        <w:t xml:space="preserve">I used to believe my desires were </w:t>
      </w:r>
      <w:r>
        <w:rPr>
          <w:rStyle w:val="Emphasis"/>
        </w:rPr>
        <w:t>mine</w:t>
      </w:r>
      <w:r>
        <w:rPr/>
        <w:t xml:space="preserve">—that they came from some deep, authentic part of me. But now I see: </w:t>
      </w:r>
      <w:r>
        <w:rPr>
          <w:rStyle w:val="Strong"/>
        </w:rPr>
        <w:t>they were just echoes of my own words.</w:t>
      </w:r>
    </w:p>
    <w:p>
      <w:pPr>
        <w:pStyle w:val="BodyText"/>
        <w:bidi w:val="0"/>
        <w:jc w:val="start"/>
        <w:rPr/>
      </w:pPr>
      <w:r>
        <w:rPr/>
        <w:t xml:space="preserve">I’d think about my past recordings, my old ideas, and suddenly I’d </w:t>
      </w:r>
      <w:r>
        <w:rPr>
          <w:rStyle w:val="Emphasis"/>
        </w:rPr>
        <w:t>feel</w:t>
      </w:r>
      <w:r>
        <w:rPr/>
        <w:t xml:space="preserve"> desire. But that desire wasn’t real. It was a construct—a reaction to thoughts I no longer even believe in.</w:t>
      </w:r>
    </w:p>
    <w:p>
      <w:pPr>
        <w:pStyle w:val="BodyText"/>
        <w:bidi w:val="0"/>
        <w:jc w:val="start"/>
        <w:rPr/>
      </w:pPr>
      <w:r>
        <w:rPr/>
        <w:t>So I stopped feeding it. And in the silence that followed, I found this:</w:t>
      </w:r>
    </w:p>
    <w:p>
      <w:pPr>
        <w:pStyle w:val="BodyText"/>
        <w:bidi w:val="0"/>
        <w:jc w:val="start"/>
        <w:rPr/>
      </w:pPr>
      <w:r>
        <w:rPr>
          <w:rStyle w:val="Strong"/>
        </w:rPr>
        <w:t>A life without wanting is not empty. It’s full—full of exactly what’s here.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2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2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Style14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1099</Words>
  <Characters>5023</Characters>
  <CharactersWithSpaces>6055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2026-03-22T19:28:50Z</dcterms:created>
  <dc:creator/>
  <dc:description/>
  <dc:language>ru-RU</dc:language>
  <cp:lastModifiedBy/>
  <dcterms:modified xsi:type="dcterms:W3CDTF">2026-03-22T19:28:51Z</dcterms:modified>
  <cp:revision>2</cp:revision>
  <dc:subject/>
  <dc:title>Calibri</dc:title>
</cp:coreProperties>
</file>